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3" w:rsidRDefault="005052B3" w:rsidP="00055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5052B3" w:rsidRDefault="005052B3" w:rsidP="00055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055460" w:rsidRPr="00E812B5" w:rsidRDefault="00055460" w:rsidP="00055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TESTAREA  PENTRU  PROGRAMELE  BILINGVE</w:t>
      </w:r>
    </w:p>
    <w:p w:rsidR="00055460" w:rsidRDefault="00055460" w:rsidP="00055460">
      <w:pPr>
        <w:pStyle w:val="ListParagraph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  <w:lang w:val="ro-RO"/>
        </w:rPr>
      </w:pPr>
    </w:p>
    <w:p w:rsidR="005052B3" w:rsidRDefault="005052B3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5052B3" w:rsidRDefault="005052B3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055460" w:rsidRDefault="00055460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Pentru clasele </w:t>
      </w:r>
      <w:r w:rsidR="00394E3E" w:rsidRPr="005052B3">
        <w:rPr>
          <w:rFonts w:ascii="Times New Roman" w:hAnsi="Times New Roman" w:cs="Times New Roman"/>
          <w:b/>
          <w:sz w:val="28"/>
          <w:szCs w:val="28"/>
          <w:lang w:val="ro-RO"/>
        </w:rPr>
        <w:t>a IX-a</w:t>
      </w:r>
      <w:r w:rsidR="00394E3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5052B3">
        <w:rPr>
          <w:rFonts w:ascii="Times New Roman" w:hAnsi="Times New Roman" w:cs="Times New Roman"/>
          <w:b/>
          <w:sz w:val="28"/>
          <w:szCs w:val="28"/>
          <w:lang w:val="ro-RO"/>
        </w:rPr>
        <w:t>program bilingv</w:t>
      </w:r>
      <w:r w:rsidR="00394E3E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4E3E">
        <w:rPr>
          <w:rFonts w:ascii="Times New Roman" w:hAnsi="Times New Roman" w:cs="Times New Roman"/>
          <w:sz w:val="28"/>
          <w:szCs w:val="28"/>
          <w:lang w:val="ro-RO"/>
        </w:rPr>
        <w:t>se va susține test de limbă astfel:</w:t>
      </w:r>
    </w:p>
    <w:p w:rsidR="009D6CC1" w:rsidRDefault="009D6CC1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3D4ADE" w:rsidRDefault="003D4ADE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04"/>
        <w:gridCol w:w="4111"/>
        <w:gridCol w:w="2835"/>
        <w:gridCol w:w="4859"/>
      </w:tblGrid>
      <w:tr w:rsidR="003D4ADE" w:rsidRPr="003D4ADE" w:rsidTr="00B16C8D">
        <w:trPr>
          <w:jc w:val="center"/>
        </w:trPr>
        <w:tc>
          <w:tcPr>
            <w:tcW w:w="2904" w:type="dxa"/>
            <w:vAlign w:val="center"/>
          </w:tcPr>
          <w:p w:rsidR="003D4ADE" w:rsidRP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4A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4111" w:type="dxa"/>
            <w:vAlign w:val="center"/>
          </w:tcPr>
          <w:p w:rsidR="003D4ADE" w:rsidRP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4A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2835" w:type="dxa"/>
            <w:vAlign w:val="center"/>
          </w:tcPr>
          <w:p w:rsidR="003D4ADE" w:rsidRP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4A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4859" w:type="dxa"/>
            <w:vAlign w:val="center"/>
          </w:tcPr>
          <w:p w:rsidR="003D4ADE" w:rsidRP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4A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desfășurării</w:t>
            </w:r>
          </w:p>
          <w:p w:rsidR="003D4ADE" w:rsidRP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4A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testării</w:t>
            </w:r>
          </w:p>
        </w:tc>
      </w:tr>
      <w:tr w:rsidR="003D4ADE" w:rsidTr="00B16C8D">
        <w:trPr>
          <w:jc w:val="center"/>
        </w:trPr>
        <w:tc>
          <w:tcPr>
            <w:tcW w:w="2904" w:type="dxa"/>
            <w:vAlign w:val="center"/>
          </w:tcPr>
          <w:p w:rsidR="003D4ADE" w:rsidRDefault="00B16C8D" w:rsidP="00B16C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Miercuri   </w:t>
            </w:r>
            <w:r w:rsidR="003D4A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25. 05. 2016.</w:t>
            </w:r>
          </w:p>
        </w:tc>
        <w:tc>
          <w:tcPr>
            <w:tcW w:w="4111" w:type="dxa"/>
            <w:vAlign w:val="center"/>
          </w:tcPr>
          <w:p w:rsid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11:00</w:t>
            </w:r>
            <w:r w:rsidR="00B16C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12:00    proba scrisă</w:t>
            </w:r>
          </w:p>
          <w:p w:rsidR="00B16C8D" w:rsidRDefault="00B16C8D" w:rsidP="00B16C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12:30 – .......      proba orală</w:t>
            </w:r>
          </w:p>
        </w:tc>
        <w:tc>
          <w:tcPr>
            <w:tcW w:w="2835" w:type="dxa"/>
            <w:vAlign w:val="center"/>
          </w:tcPr>
          <w:p w:rsid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4859" w:type="dxa"/>
            <w:vAlign w:val="center"/>
          </w:tcPr>
          <w:p w:rsidR="003D4ADE" w:rsidRDefault="003D4ADE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Național „Gheorghe Șincai”</w:t>
            </w:r>
          </w:p>
        </w:tc>
      </w:tr>
      <w:tr w:rsidR="00B16C8D" w:rsidTr="00B16C8D">
        <w:trPr>
          <w:jc w:val="center"/>
        </w:trPr>
        <w:tc>
          <w:tcPr>
            <w:tcW w:w="2904" w:type="dxa"/>
            <w:vAlign w:val="center"/>
          </w:tcPr>
          <w:p w:rsidR="00B16C8D" w:rsidRDefault="00B16C8D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Joi   26. 05. 2016.</w:t>
            </w:r>
          </w:p>
        </w:tc>
        <w:tc>
          <w:tcPr>
            <w:tcW w:w="4111" w:type="dxa"/>
            <w:vAlign w:val="center"/>
          </w:tcPr>
          <w:p w:rsidR="00B16C8D" w:rsidRDefault="00B16C8D" w:rsidP="003960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 – 1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    proba scrisă</w:t>
            </w:r>
          </w:p>
          <w:p w:rsidR="00B16C8D" w:rsidRDefault="00B16C8D" w:rsidP="00505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 – .......      proba orală</w:t>
            </w:r>
          </w:p>
        </w:tc>
        <w:tc>
          <w:tcPr>
            <w:tcW w:w="2835" w:type="dxa"/>
            <w:vAlign w:val="center"/>
          </w:tcPr>
          <w:p w:rsidR="00B16C8D" w:rsidRDefault="00B16C8D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germană</w:t>
            </w:r>
          </w:p>
        </w:tc>
        <w:tc>
          <w:tcPr>
            <w:tcW w:w="4859" w:type="dxa"/>
            <w:vAlign w:val="center"/>
          </w:tcPr>
          <w:p w:rsidR="00B16C8D" w:rsidRDefault="00B16C8D" w:rsidP="003D4A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Național „Mihai Eminescu”</w:t>
            </w:r>
          </w:p>
        </w:tc>
      </w:tr>
      <w:tr w:rsidR="00B16C8D" w:rsidTr="00396077">
        <w:trPr>
          <w:jc w:val="center"/>
        </w:trPr>
        <w:tc>
          <w:tcPr>
            <w:tcW w:w="2904" w:type="dxa"/>
            <w:vAlign w:val="center"/>
          </w:tcPr>
          <w:p w:rsidR="00B16C8D" w:rsidRDefault="00B16C8D" w:rsidP="003960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Joi   26. 05. 2016.</w:t>
            </w:r>
          </w:p>
        </w:tc>
        <w:tc>
          <w:tcPr>
            <w:tcW w:w="4111" w:type="dxa"/>
            <w:vAlign w:val="center"/>
          </w:tcPr>
          <w:p w:rsidR="005052B3" w:rsidRDefault="005052B3" w:rsidP="00505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14:30 – 15:30    proba scrisă</w:t>
            </w:r>
          </w:p>
          <w:p w:rsidR="00B16C8D" w:rsidRDefault="005052B3" w:rsidP="00505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16:00 – .......      proba orală</w:t>
            </w:r>
          </w:p>
        </w:tc>
        <w:tc>
          <w:tcPr>
            <w:tcW w:w="2835" w:type="dxa"/>
            <w:vAlign w:val="center"/>
          </w:tcPr>
          <w:p w:rsidR="00B16C8D" w:rsidRDefault="00B16C8D" w:rsidP="00505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Limba </w:t>
            </w:r>
            <w:r w:rsidR="005052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franceză</w:t>
            </w:r>
          </w:p>
        </w:tc>
        <w:tc>
          <w:tcPr>
            <w:tcW w:w="4859" w:type="dxa"/>
            <w:vAlign w:val="center"/>
          </w:tcPr>
          <w:p w:rsidR="00B16C8D" w:rsidRDefault="00B16C8D" w:rsidP="003960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Național „Mihai Eminescu”</w:t>
            </w:r>
          </w:p>
        </w:tc>
      </w:tr>
    </w:tbl>
    <w:p w:rsidR="003D4ADE" w:rsidRDefault="003D4ADE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9D6CC1" w:rsidRDefault="009D6CC1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394E3E" w:rsidRDefault="005052B3" w:rsidP="0050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Înscrierile se pot realiza la Colegiul Național „Gheorghe Șincai”, Colegiul Național „Vasile Lucaciu” și la Colegiul Național „Mihai Eminescu” în zilele de 23, 24 mai 2016 între orele 8:00 – 14:00.</w:t>
      </w:r>
    </w:p>
    <w:p w:rsidR="009D6CC1" w:rsidRDefault="009D6CC1" w:rsidP="0050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52B3" w:rsidRDefault="005052B3" w:rsidP="0050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Actele necesare sunt: </w:t>
      </w:r>
      <w:r w:rsidRPr="009D6CC1">
        <w:rPr>
          <w:rFonts w:ascii="Times New Roman" w:hAnsi="Times New Roman" w:cs="Times New Roman"/>
          <w:b/>
          <w:i/>
          <w:sz w:val="28"/>
          <w:szCs w:val="28"/>
          <w:lang w:val="ro-RO"/>
        </w:rPr>
        <w:t>anexa la fișa de înscriere pentru participarea la probele de aptitudini sau la probele de verificare a cunoștințelor de limba modernă sau maternă</w:t>
      </w:r>
      <w:r w:rsidRPr="009D6C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D6CC1">
        <w:rPr>
          <w:rFonts w:ascii="Times New Roman" w:hAnsi="Times New Roman" w:cs="Times New Roman"/>
          <w:sz w:val="28"/>
          <w:szCs w:val="28"/>
          <w:u w:val="single"/>
          <w:lang w:val="ro-RO"/>
        </w:rPr>
        <w:t>semnată de directorul școlii de proveniență</w:t>
      </w:r>
      <w:r w:rsidR="009D6C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D6CC1" w:rsidRDefault="009D6CC1" w:rsidP="0050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4E3E" w:rsidRPr="00394E3E" w:rsidRDefault="00394E3E" w:rsidP="00394E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394E3E" w:rsidRDefault="003D4ADE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3D4ADE">
        <w:rPr>
          <w:rFonts w:ascii="Times New Roman" w:hAnsi="Times New Roman" w:cs="Times New Roman"/>
          <w:b/>
          <w:sz w:val="28"/>
          <w:szCs w:val="28"/>
          <w:lang w:val="ro-RO"/>
        </w:rPr>
        <w:t>ATENȚIE!!!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aceste testări pot participa și elevii care doresc să urmeze cursurile unor clase cu program intensiv, testarea fiind recunoscută pentru limba respectivă.</w:t>
      </w:r>
    </w:p>
    <w:p w:rsidR="00394E3E" w:rsidRDefault="00394E3E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p w:rsidR="00394E3E" w:rsidRDefault="00394E3E" w:rsidP="0005546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4E3E" w:rsidSect="00B16C8D">
      <w:pgSz w:w="16840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80"/>
    <w:multiLevelType w:val="hybridMultilevel"/>
    <w:tmpl w:val="063EF094"/>
    <w:lvl w:ilvl="0" w:tplc="175C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6E28"/>
    <w:multiLevelType w:val="hybridMultilevel"/>
    <w:tmpl w:val="D7F45346"/>
    <w:lvl w:ilvl="0" w:tplc="0CD8F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7FE1"/>
    <w:multiLevelType w:val="hybridMultilevel"/>
    <w:tmpl w:val="6A9EB1A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834AE"/>
    <w:multiLevelType w:val="hybridMultilevel"/>
    <w:tmpl w:val="906C147C"/>
    <w:lvl w:ilvl="0" w:tplc="311A1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88040B"/>
    <w:multiLevelType w:val="hybridMultilevel"/>
    <w:tmpl w:val="A2EA6C2A"/>
    <w:lvl w:ilvl="0" w:tplc="311A1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460"/>
    <w:rsid w:val="00055460"/>
    <w:rsid w:val="002A40BF"/>
    <w:rsid w:val="00357D21"/>
    <w:rsid w:val="00394E3E"/>
    <w:rsid w:val="003D4ADE"/>
    <w:rsid w:val="0043277B"/>
    <w:rsid w:val="005052B3"/>
    <w:rsid w:val="0052026F"/>
    <w:rsid w:val="0056338B"/>
    <w:rsid w:val="009D6CC1"/>
    <w:rsid w:val="00B16C8D"/>
    <w:rsid w:val="00E84C48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60"/>
    <w:pPr>
      <w:ind w:left="720"/>
      <w:contextualSpacing/>
    </w:pPr>
  </w:style>
  <w:style w:type="table" w:styleId="TableGrid">
    <w:name w:val="Table Grid"/>
    <w:basedOn w:val="TableNormal"/>
    <w:uiPriority w:val="59"/>
    <w:rsid w:val="003D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2016-05-12T07:42:00Z</cp:lastPrinted>
  <dcterms:created xsi:type="dcterms:W3CDTF">2016-05-10T09:00:00Z</dcterms:created>
  <dcterms:modified xsi:type="dcterms:W3CDTF">2016-05-12T08:12:00Z</dcterms:modified>
</cp:coreProperties>
</file>